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AD3A8" w14:textId="77777777" w:rsidR="005912E8" w:rsidRPr="005912E8" w:rsidRDefault="005912E8" w:rsidP="0015071D">
      <w:pPr>
        <w:rPr>
          <w:rFonts w:ascii="Comic Sans MS" w:hAnsi="Comic Sans MS"/>
          <w:sz w:val="20"/>
          <w:szCs w:val="20"/>
        </w:rPr>
      </w:pPr>
    </w:p>
    <w:p w14:paraId="70B6318F" w14:textId="77777777" w:rsidR="005912E8" w:rsidRPr="005912E8" w:rsidRDefault="005912E8" w:rsidP="0015071D">
      <w:pPr>
        <w:rPr>
          <w:rFonts w:ascii="Comic Sans MS" w:hAnsi="Comic Sans MS"/>
          <w:sz w:val="20"/>
          <w:szCs w:val="20"/>
        </w:rPr>
      </w:pPr>
    </w:p>
    <w:p w14:paraId="05931E21" w14:textId="77777777" w:rsidR="00062A19" w:rsidRPr="005912E8" w:rsidRDefault="00062A19" w:rsidP="007858F3">
      <w:pPr>
        <w:jc w:val="both"/>
        <w:rPr>
          <w:rFonts w:ascii="Comic Sans MS" w:hAnsi="Comic Sans MS"/>
          <w:sz w:val="20"/>
          <w:szCs w:val="20"/>
        </w:rPr>
      </w:pPr>
    </w:p>
    <w:p w14:paraId="3F3B768A" w14:textId="0CE31F7A" w:rsidR="00202AD3" w:rsidRDefault="00202AD3" w:rsidP="007858F3">
      <w:pPr>
        <w:jc w:val="both"/>
        <w:rPr>
          <w:rFonts w:ascii="Comic Sans MS" w:hAnsi="Comic Sans MS"/>
          <w:b/>
          <w:bCs/>
          <w:color w:val="000000" w:themeColor="text1"/>
          <w:sz w:val="20"/>
          <w:szCs w:val="20"/>
        </w:rPr>
      </w:pPr>
      <w:r w:rsidRPr="00910E60">
        <w:rPr>
          <w:rFonts w:ascii="Comic Sans MS" w:hAnsi="Comic Sans MS"/>
          <w:b/>
          <w:bCs/>
          <w:color w:val="000000" w:themeColor="text1"/>
          <w:sz w:val="20"/>
          <w:szCs w:val="20"/>
          <w:u w:val="single"/>
        </w:rPr>
        <w:t xml:space="preserve">Question </w:t>
      </w:r>
      <w:r w:rsidR="00A92F64" w:rsidRPr="00910E60">
        <w:rPr>
          <w:rFonts w:ascii="Comic Sans MS" w:hAnsi="Comic Sans MS"/>
          <w:b/>
          <w:bCs/>
          <w:color w:val="000000" w:themeColor="text1"/>
          <w:sz w:val="20"/>
          <w:szCs w:val="20"/>
          <w:u w:val="single"/>
        </w:rPr>
        <w:t>3</w:t>
      </w:r>
      <w:r w:rsidRPr="00910E60">
        <w:rPr>
          <w:rFonts w:ascii="Comic Sans MS" w:hAnsi="Comic Sans MS"/>
          <w:b/>
          <w:bCs/>
          <w:color w:val="000000" w:themeColor="text1"/>
          <w:sz w:val="20"/>
          <w:szCs w:val="20"/>
          <w:u w:val="single"/>
        </w:rPr>
        <w:t> :</w:t>
      </w:r>
      <w:r w:rsidR="003029FE" w:rsidRPr="00910E60">
        <w:rPr>
          <w:rFonts w:ascii="Comic Sans MS" w:hAnsi="Comic Sans MS"/>
          <w:b/>
          <w:bCs/>
          <w:color w:val="000000" w:themeColor="text1"/>
          <w:sz w:val="20"/>
          <w:szCs w:val="20"/>
        </w:rPr>
        <w:t xml:space="preserve"> (</w:t>
      </w:r>
      <w:r w:rsidR="007D07A1" w:rsidRPr="00910E60">
        <w:rPr>
          <w:rFonts w:ascii="Comic Sans MS" w:hAnsi="Comic Sans MS"/>
          <w:b/>
          <w:bCs/>
          <w:color w:val="000000" w:themeColor="text1"/>
          <w:sz w:val="20"/>
          <w:szCs w:val="20"/>
        </w:rPr>
        <w:t>5 points)</w:t>
      </w:r>
    </w:p>
    <w:p w14:paraId="39E59B44" w14:textId="77777777" w:rsidR="00910E60" w:rsidRPr="00910E60" w:rsidRDefault="00910E60" w:rsidP="007858F3">
      <w:pPr>
        <w:jc w:val="both"/>
        <w:rPr>
          <w:rFonts w:ascii="Comic Sans MS" w:hAnsi="Comic Sans MS"/>
          <w:color w:val="000000" w:themeColor="text1"/>
          <w:sz w:val="20"/>
          <w:szCs w:val="20"/>
        </w:rPr>
      </w:pPr>
    </w:p>
    <w:p w14:paraId="42B28FBA" w14:textId="20FE51B1" w:rsidR="003029FE" w:rsidRPr="005912E8" w:rsidRDefault="00664EFA" w:rsidP="007858F3">
      <w:pPr>
        <w:jc w:val="both"/>
        <w:rPr>
          <w:rFonts w:ascii="Comic Sans MS" w:hAnsi="Comic Sans MS"/>
          <w:color w:val="000000" w:themeColor="text1"/>
          <w:sz w:val="20"/>
          <w:szCs w:val="20"/>
        </w:rPr>
      </w:pPr>
      <w:r w:rsidRPr="005912E8">
        <w:rPr>
          <w:rFonts w:ascii="Comic Sans MS" w:hAnsi="Comic Sans MS"/>
          <w:color w:val="000000" w:themeColor="text1"/>
          <w:sz w:val="20"/>
          <w:szCs w:val="20"/>
        </w:rPr>
        <w:t xml:space="preserve">A propos </w:t>
      </w:r>
      <w:r w:rsidR="005F756A" w:rsidRPr="005912E8">
        <w:rPr>
          <w:rFonts w:ascii="Comic Sans MS" w:hAnsi="Comic Sans MS"/>
          <w:color w:val="000000" w:themeColor="text1"/>
          <w:sz w:val="20"/>
          <w:szCs w:val="20"/>
        </w:rPr>
        <w:t xml:space="preserve">de la fabrication </w:t>
      </w:r>
      <w:r w:rsidRPr="005912E8">
        <w:rPr>
          <w:rFonts w:ascii="Comic Sans MS" w:hAnsi="Comic Sans MS"/>
          <w:color w:val="000000" w:themeColor="text1"/>
          <w:sz w:val="20"/>
          <w:szCs w:val="20"/>
        </w:rPr>
        <w:t>des mélanges sur-oxygénés</w:t>
      </w:r>
      <w:r w:rsidR="005F756A" w:rsidRPr="005912E8">
        <w:rPr>
          <w:rFonts w:ascii="Comic Sans MS" w:hAnsi="Comic Sans MS"/>
          <w:color w:val="000000" w:themeColor="text1"/>
          <w:sz w:val="20"/>
          <w:szCs w:val="20"/>
        </w:rPr>
        <w:t>, donnez, à l’aide du tableau suivant, les avantages et inconvénients des différentes méthodes :</w:t>
      </w:r>
    </w:p>
    <w:p w14:paraId="094E1CAB" w14:textId="0E71AE74" w:rsidR="00F37C14" w:rsidRPr="005912E8" w:rsidRDefault="00F37C14" w:rsidP="005F756A">
      <w:pPr>
        <w:jc w:val="both"/>
        <w:rPr>
          <w:rFonts w:ascii="Comic Sans MS" w:hAnsi="Comic Sans MS"/>
          <w:color w:val="0432FF"/>
          <w:sz w:val="20"/>
          <w:szCs w:val="20"/>
        </w:rPr>
      </w:pPr>
      <w:r w:rsidRPr="005912E8">
        <w:rPr>
          <w:rFonts w:ascii="Comic Sans MS" w:hAnsi="Comic Sans MS"/>
          <w:color w:val="0432FF"/>
          <w:sz w:val="20"/>
          <w:szCs w:val="20"/>
        </w:rPr>
        <w:t xml:space="preserve">Pour la correction, les mots </w:t>
      </w:r>
      <w:r w:rsidR="006F5E94" w:rsidRPr="005912E8">
        <w:rPr>
          <w:rFonts w:ascii="Comic Sans MS" w:hAnsi="Comic Sans MS"/>
          <w:color w:val="0432FF"/>
          <w:sz w:val="20"/>
          <w:szCs w:val="20"/>
        </w:rPr>
        <w:t>(</w:t>
      </w:r>
      <w:r w:rsidR="005F756A" w:rsidRPr="005912E8">
        <w:rPr>
          <w:rFonts w:ascii="Comic Sans MS" w:hAnsi="Comic Sans MS"/>
          <w:color w:val="0432FF"/>
          <w:sz w:val="20"/>
          <w:szCs w:val="20"/>
        </w:rPr>
        <w:t xml:space="preserve">ou </w:t>
      </w:r>
      <w:r w:rsidR="004142CF" w:rsidRPr="005912E8">
        <w:rPr>
          <w:rFonts w:ascii="Comic Sans MS" w:hAnsi="Comic Sans MS"/>
          <w:color w:val="0432FF"/>
          <w:sz w:val="20"/>
          <w:szCs w:val="20"/>
        </w:rPr>
        <w:t>notions</w:t>
      </w:r>
      <w:r w:rsidR="006F5E94" w:rsidRPr="005912E8">
        <w:rPr>
          <w:rFonts w:ascii="Comic Sans MS" w:hAnsi="Comic Sans MS"/>
          <w:color w:val="0432FF"/>
          <w:sz w:val="20"/>
          <w:szCs w:val="20"/>
        </w:rPr>
        <w:t>)</w:t>
      </w:r>
      <w:r w:rsidR="004142CF" w:rsidRPr="005912E8">
        <w:rPr>
          <w:rFonts w:ascii="Comic Sans MS" w:hAnsi="Comic Sans MS"/>
          <w:color w:val="0432FF"/>
          <w:sz w:val="20"/>
          <w:szCs w:val="20"/>
        </w:rPr>
        <w:t xml:space="preserve"> </w:t>
      </w:r>
      <w:r w:rsidRPr="005912E8">
        <w:rPr>
          <w:rFonts w:ascii="Comic Sans MS" w:hAnsi="Comic Sans MS"/>
          <w:color w:val="0432FF"/>
          <w:sz w:val="20"/>
          <w:szCs w:val="20"/>
        </w:rPr>
        <w:t>clés</w:t>
      </w:r>
      <w:r w:rsidR="004142CF" w:rsidRPr="005912E8">
        <w:rPr>
          <w:rFonts w:ascii="Comic Sans MS" w:hAnsi="Comic Sans MS"/>
          <w:color w:val="0432FF"/>
          <w:sz w:val="20"/>
          <w:szCs w:val="20"/>
        </w:rPr>
        <w:t xml:space="preserve"> </w:t>
      </w:r>
      <w:r w:rsidR="005F756A" w:rsidRPr="005912E8">
        <w:rPr>
          <w:rFonts w:ascii="Comic Sans MS" w:hAnsi="Comic Sans MS"/>
          <w:color w:val="0432FF"/>
          <w:sz w:val="20"/>
          <w:szCs w:val="20"/>
        </w:rPr>
        <w:t xml:space="preserve">sont à prendre en compte. Toute notion correcte apportée par le candidat est prise en compte avec un total maximal de 5 points </w:t>
      </w:r>
      <w:r w:rsidR="004142CF" w:rsidRPr="005912E8">
        <w:rPr>
          <w:rFonts w:ascii="Comic Sans MS" w:hAnsi="Comic Sans MS"/>
          <w:color w:val="0432FF"/>
          <w:sz w:val="20"/>
          <w:szCs w:val="20"/>
        </w:rPr>
        <w:t>(0,25 pts par mot clé</w:t>
      </w:r>
      <w:r w:rsidR="005F756A" w:rsidRPr="005912E8">
        <w:rPr>
          <w:rFonts w:ascii="Comic Sans MS" w:hAnsi="Comic Sans MS"/>
          <w:color w:val="0432FF"/>
          <w:sz w:val="20"/>
          <w:szCs w:val="20"/>
        </w:rPr>
        <w:t xml:space="preserve"> = 20 notions</w:t>
      </w:r>
      <w:r w:rsidR="004142CF" w:rsidRPr="005912E8">
        <w:rPr>
          <w:rFonts w:ascii="Comic Sans MS" w:hAnsi="Comic Sans MS"/>
          <w:color w:val="0432FF"/>
          <w:sz w:val="20"/>
          <w:szCs w:val="20"/>
        </w:rPr>
        <w:t>)</w:t>
      </w:r>
    </w:p>
    <w:p w14:paraId="5B5C6AA4" w14:textId="77777777" w:rsidR="004142CF" w:rsidRPr="005912E8" w:rsidRDefault="004142CF" w:rsidP="00664EFA">
      <w:pPr>
        <w:ind w:left="700"/>
        <w:jc w:val="both"/>
        <w:rPr>
          <w:rFonts w:ascii="Comic Sans MS" w:hAnsi="Comic Sans MS"/>
          <w:color w:val="0432FF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830"/>
        <w:gridCol w:w="3828"/>
        <w:gridCol w:w="3792"/>
      </w:tblGrid>
      <w:tr w:rsidR="005F756A" w:rsidRPr="005912E8" w14:paraId="1B34A456" w14:textId="77777777" w:rsidTr="003A15BE">
        <w:tc>
          <w:tcPr>
            <w:tcW w:w="2830" w:type="dxa"/>
          </w:tcPr>
          <w:p w14:paraId="474E377B" w14:textId="08CB6F35" w:rsidR="001867C0" w:rsidRPr="005912E8" w:rsidRDefault="00984BAF" w:rsidP="00692AC4">
            <w:pPr>
              <w:rPr>
                <w:rFonts w:ascii="Comic Sans MS" w:hAnsi="Comic Sans MS" w:cs="Arial"/>
                <w:b/>
                <w:bCs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b/>
                <w:bCs/>
                <w:color w:val="0432FF"/>
                <w:sz w:val="20"/>
                <w:szCs w:val="20"/>
              </w:rPr>
              <w:t xml:space="preserve">Méthode </w:t>
            </w:r>
          </w:p>
        </w:tc>
        <w:tc>
          <w:tcPr>
            <w:tcW w:w="3828" w:type="dxa"/>
          </w:tcPr>
          <w:p w14:paraId="1EB33FEE" w14:textId="2CE0FA83" w:rsidR="001867C0" w:rsidRPr="005912E8" w:rsidRDefault="00984BAF" w:rsidP="00692AC4">
            <w:pPr>
              <w:rPr>
                <w:rFonts w:ascii="Comic Sans MS" w:hAnsi="Comic Sans MS" w:cs="Arial"/>
                <w:b/>
                <w:bCs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b/>
                <w:bCs/>
                <w:noProof/>
                <w:color w:val="0432FF"/>
                <w:sz w:val="20"/>
                <w:szCs w:val="20"/>
              </w:rPr>
              <mc:AlternateContent>
                <mc:Choice Requires="aink">
                  <w:drawing>
                    <wp:anchor distT="0" distB="0" distL="114300" distR="114300" simplePos="0" relativeHeight="251664384" behindDoc="0" locked="0" layoutInCell="1" allowOverlap="1" wp14:anchorId="35779435" wp14:editId="61DE2019">
                      <wp:simplePos x="0" y="0"/>
                      <wp:positionH relativeFrom="column">
                        <wp:posOffset>28100</wp:posOffset>
                      </wp:positionH>
                      <wp:positionV relativeFrom="paragraph">
                        <wp:posOffset>112806</wp:posOffset>
                      </wp:positionV>
                      <wp:extent cx="41040" cy="29880"/>
                      <wp:effectExtent l="38100" t="50800" r="22860" b="33655"/>
                      <wp:wrapNone/>
                      <wp:docPr id="9" name="Encre 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1040" cy="298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w16du="http://schemas.microsoft.com/office/word/2023/wordml/word16du">
                  <w:drawing>
                    <wp:anchor distT="0" distB="0" distL="114300" distR="114300" simplePos="0" relativeHeight="251664384" behindDoc="0" locked="0" layoutInCell="1" allowOverlap="1" wp14:anchorId="35779435" wp14:editId="61DE2019">
                      <wp:simplePos x="0" y="0"/>
                      <wp:positionH relativeFrom="column">
                        <wp:posOffset>28100</wp:posOffset>
                      </wp:positionH>
                      <wp:positionV relativeFrom="paragraph">
                        <wp:posOffset>112806</wp:posOffset>
                      </wp:positionV>
                      <wp:extent cx="41040" cy="29880"/>
                      <wp:effectExtent l="38100" t="50800" r="22860" b="33655"/>
                      <wp:wrapNone/>
                      <wp:docPr id="9" name="Encre 9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9" name="Encre 9"/>
                              <pic:cNvPicPr/>
                            </pic:nvPicPr>
                            <pic:blipFill>
                              <a:blip r:embed="rId25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26628" cy="2016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  <w:r w:rsidRPr="005912E8">
              <w:rPr>
                <w:rFonts w:ascii="Comic Sans MS" w:hAnsi="Comic Sans MS" w:cs="Arial"/>
                <w:b/>
                <w:bCs/>
                <w:noProof/>
                <w:color w:val="0432FF"/>
                <w:sz w:val="20"/>
                <w:szCs w:val="20"/>
              </w:rPr>
              <mc:AlternateContent>
                <mc:Choice Requires="aink">
                  <w:drawing>
                    <wp:anchor distT="0" distB="0" distL="114300" distR="114300" simplePos="0" relativeHeight="251663360" behindDoc="0" locked="0" layoutInCell="1" allowOverlap="1" wp14:anchorId="4A96DD9D" wp14:editId="76B5EEFB">
                      <wp:simplePos x="0" y="0"/>
                      <wp:positionH relativeFrom="column">
                        <wp:posOffset>13340</wp:posOffset>
                      </wp:positionH>
                      <wp:positionV relativeFrom="paragraph">
                        <wp:posOffset>109206</wp:posOffset>
                      </wp:positionV>
                      <wp:extent cx="15120" cy="15120"/>
                      <wp:effectExtent l="63500" t="63500" r="23495" b="23495"/>
                      <wp:wrapNone/>
                      <wp:docPr id="8" name="Encre 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6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5120" cy="151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w16du="http://schemas.microsoft.com/office/word/2023/wordml/word16du">
                  <w:drawing>
                    <wp:anchor distT="0" distB="0" distL="114300" distR="114300" simplePos="0" relativeHeight="251663360" behindDoc="0" locked="0" layoutInCell="1" allowOverlap="1" wp14:anchorId="4A96DD9D" wp14:editId="76B5EEFB">
                      <wp:simplePos x="0" y="0"/>
                      <wp:positionH relativeFrom="column">
                        <wp:posOffset>13340</wp:posOffset>
                      </wp:positionH>
                      <wp:positionV relativeFrom="paragraph">
                        <wp:posOffset>109206</wp:posOffset>
                      </wp:positionV>
                      <wp:extent cx="15120" cy="15120"/>
                      <wp:effectExtent l="63500" t="63500" r="23495" b="23495"/>
                      <wp:wrapNone/>
                      <wp:docPr id="8" name="Encre 8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8" name="Encre 8"/>
                              <pic:cNvPicPr/>
                            </pic:nvPicPr>
                            <pic:blipFill>
                              <a:blip r:embed="rId27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7720" cy="17604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  <w:r w:rsidRPr="005912E8">
              <w:rPr>
                <w:rFonts w:ascii="Comic Sans MS" w:hAnsi="Comic Sans MS" w:cs="Arial"/>
                <w:b/>
                <w:bCs/>
                <w:noProof/>
                <w:color w:val="0432FF"/>
                <w:sz w:val="20"/>
                <w:szCs w:val="20"/>
              </w:rPr>
              <mc:AlternateContent>
                <mc:Choice Requires="aink">
                  <w:drawing>
                    <wp:anchor distT="0" distB="0" distL="114300" distR="114300" simplePos="0" relativeHeight="251662336" behindDoc="0" locked="0" layoutInCell="1" allowOverlap="1" wp14:anchorId="6AB8197A" wp14:editId="40B1C42E">
                      <wp:simplePos x="0" y="0"/>
                      <wp:positionH relativeFrom="column">
                        <wp:posOffset>-23380</wp:posOffset>
                      </wp:positionH>
                      <wp:positionV relativeFrom="paragraph">
                        <wp:posOffset>101646</wp:posOffset>
                      </wp:positionV>
                      <wp:extent cx="18720" cy="41040"/>
                      <wp:effectExtent l="63500" t="50800" r="19685" b="22860"/>
                      <wp:wrapNone/>
                      <wp:docPr id="7" name="Encre 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8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8720" cy="410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w16du="http://schemas.microsoft.com/office/word/2023/wordml/word16du">
                  <w:drawing>
                    <wp:anchor distT="0" distB="0" distL="114300" distR="114300" simplePos="0" relativeHeight="251662336" behindDoc="0" locked="0" layoutInCell="1" allowOverlap="1" wp14:anchorId="6AB8197A" wp14:editId="40B1C42E">
                      <wp:simplePos x="0" y="0"/>
                      <wp:positionH relativeFrom="column">
                        <wp:posOffset>-23380</wp:posOffset>
                      </wp:positionH>
                      <wp:positionV relativeFrom="paragraph">
                        <wp:posOffset>101646</wp:posOffset>
                      </wp:positionV>
                      <wp:extent cx="18720" cy="41040"/>
                      <wp:effectExtent l="63500" t="50800" r="19685" b="22860"/>
                      <wp:wrapNone/>
                      <wp:docPr id="7" name="Encre 7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7" name="Encre 7"/>
                              <pic:cNvPicPr/>
                            </pic:nvPicPr>
                            <pic:blipFill>
                              <a:blip r:embed="rId29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7686" cy="20338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  <w:r w:rsidRPr="005912E8">
              <w:rPr>
                <w:rFonts w:ascii="Comic Sans MS" w:hAnsi="Comic Sans MS" w:cs="Arial"/>
                <w:b/>
                <w:bCs/>
                <w:noProof/>
                <w:color w:val="0432FF"/>
                <w:sz w:val="20"/>
                <w:szCs w:val="20"/>
              </w:rPr>
              <mc:AlternateContent>
                <mc:Choice Requires="aink">
                  <w:drawing>
                    <wp:anchor distT="0" distB="0" distL="114300" distR="114300" simplePos="0" relativeHeight="251661312" behindDoc="0" locked="0" layoutInCell="1" allowOverlap="1" wp14:anchorId="43C088C2" wp14:editId="0FFE9284">
                      <wp:simplePos x="0" y="0"/>
                      <wp:positionH relativeFrom="column">
                        <wp:posOffset>13340</wp:posOffset>
                      </wp:positionH>
                      <wp:positionV relativeFrom="paragraph">
                        <wp:posOffset>134766</wp:posOffset>
                      </wp:positionV>
                      <wp:extent cx="26280" cy="22320"/>
                      <wp:effectExtent l="50800" t="38100" r="12065" b="28575"/>
                      <wp:wrapNone/>
                      <wp:docPr id="6" name="Encre 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6280" cy="223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w16du="http://schemas.microsoft.com/office/word/2023/wordml/word16du">
                  <w:drawing>
                    <wp:anchor distT="0" distB="0" distL="114300" distR="114300" simplePos="0" relativeHeight="251661312" behindDoc="0" locked="0" layoutInCell="1" allowOverlap="1" wp14:anchorId="43C088C2" wp14:editId="0FFE9284">
                      <wp:simplePos x="0" y="0"/>
                      <wp:positionH relativeFrom="column">
                        <wp:posOffset>13340</wp:posOffset>
                      </wp:positionH>
                      <wp:positionV relativeFrom="paragraph">
                        <wp:posOffset>134766</wp:posOffset>
                      </wp:positionV>
                      <wp:extent cx="26280" cy="22320"/>
                      <wp:effectExtent l="50800" t="38100" r="12065" b="28575"/>
                      <wp:wrapNone/>
                      <wp:docPr id="6" name="Encre 6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6" name="Encre 6"/>
                              <pic:cNvPicPr/>
                            </pic:nvPicPr>
                            <pic:blipFill>
                              <a:blip r:embed="rId14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20825" cy="18432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  <w:r w:rsidRPr="005912E8">
              <w:rPr>
                <w:rFonts w:ascii="Comic Sans MS" w:hAnsi="Comic Sans MS" w:cs="Arial"/>
                <w:b/>
                <w:bCs/>
                <w:noProof/>
                <w:color w:val="0432FF"/>
                <w:sz w:val="20"/>
                <w:szCs w:val="20"/>
              </w:rPr>
              <mc:AlternateContent>
                <mc:Choice Requires="aink">
                  <w:drawing>
                    <wp:anchor distT="0" distB="0" distL="114300" distR="114300" simplePos="0" relativeHeight="251660288" behindDoc="0" locked="0" layoutInCell="1" allowOverlap="1" wp14:anchorId="3749B4B4" wp14:editId="18D977FA">
                      <wp:simplePos x="0" y="0"/>
                      <wp:positionH relativeFrom="column">
                        <wp:posOffset>146180</wp:posOffset>
                      </wp:positionH>
                      <wp:positionV relativeFrom="paragraph">
                        <wp:posOffset>109206</wp:posOffset>
                      </wp:positionV>
                      <wp:extent cx="37080" cy="41040"/>
                      <wp:effectExtent l="38100" t="25400" r="26670" b="48260"/>
                      <wp:wrapNone/>
                      <wp:docPr id="5" name="Encre 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7080" cy="410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w16du="http://schemas.microsoft.com/office/word/2023/wordml/word16du">
                  <w:drawing>
                    <wp:anchor distT="0" distB="0" distL="114300" distR="114300" simplePos="0" relativeHeight="251660288" behindDoc="0" locked="0" layoutInCell="1" allowOverlap="1" wp14:anchorId="3749B4B4" wp14:editId="18D977FA">
                      <wp:simplePos x="0" y="0"/>
                      <wp:positionH relativeFrom="column">
                        <wp:posOffset>146180</wp:posOffset>
                      </wp:positionH>
                      <wp:positionV relativeFrom="paragraph">
                        <wp:posOffset>109206</wp:posOffset>
                      </wp:positionV>
                      <wp:extent cx="37080" cy="41040"/>
                      <wp:effectExtent l="38100" t="25400" r="26670" b="48260"/>
                      <wp:wrapNone/>
                      <wp:docPr id="5" name="Encre 5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5" name="Encre 5"/>
                              <pic:cNvPicPr/>
                            </pic:nvPicPr>
                            <pic:blipFill>
                              <a:blip r:embed="rId16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54550" cy="5868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  <w:r w:rsidRPr="005912E8">
              <w:rPr>
                <w:rFonts w:ascii="Comic Sans MS" w:hAnsi="Comic Sans MS" w:cs="Arial"/>
                <w:b/>
                <w:bCs/>
                <w:noProof/>
                <w:color w:val="0432FF"/>
                <w:sz w:val="20"/>
                <w:szCs w:val="20"/>
              </w:rPr>
              <mc:AlternateContent>
                <mc:Choice Requires="aink">
                  <w:drawing>
                    <wp:anchor distT="0" distB="0" distL="114300" distR="114300" simplePos="0" relativeHeight="251659264" behindDoc="0" locked="0" layoutInCell="1" allowOverlap="1" wp14:anchorId="107E97F3" wp14:editId="0D8A967D">
                      <wp:simplePos x="0" y="0"/>
                      <wp:positionH relativeFrom="column">
                        <wp:posOffset>657740</wp:posOffset>
                      </wp:positionH>
                      <wp:positionV relativeFrom="paragraph">
                        <wp:posOffset>68166</wp:posOffset>
                      </wp:positionV>
                      <wp:extent cx="34200" cy="30240"/>
                      <wp:effectExtent l="38100" t="50800" r="17145" b="46355"/>
                      <wp:wrapNone/>
                      <wp:docPr id="4" name="Encre 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4200" cy="302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w16du="http://schemas.microsoft.com/office/word/2023/wordml/word16du">
                  <w:drawing>
                    <wp:anchor distT="0" distB="0" distL="114300" distR="114300" simplePos="0" relativeHeight="251659264" behindDoc="0" locked="0" layoutInCell="1" allowOverlap="1" wp14:anchorId="107E97F3" wp14:editId="0D8A967D">
                      <wp:simplePos x="0" y="0"/>
                      <wp:positionH relativeFrom="column">
                        <wp:posOffset>657740</wp:posOffset>
                      </wp:positionH>
                      <wp:positionV relativeFrom="paragraph">
                        <wp:posOffset>68166</wp:posOffset>
                      </wp:positionV>
                      <wp:extent cx="34200" cy="30240"/>
                      <wp:effectExtent l="38100" t="50800" r="17145" b="46355"/>
                      <wp:wrapNone/>
                      <wp:docPr id="4" name="Encre 4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" name="Encre 4"/>
                              <pic:cNvPicPr/>
                            </pic:nvPicPr>
                            <pic:blipFill>
                              <a:blip r:embed="rId18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14200" cy="20628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  <w:r w:rsidR="00491312" w:rsidRPr="005912E8">
              <w:rPr>
                <w:rFonts w:ascii="Comic Sans MS" w:hAnsi="Comic Sans MS" w:cs="Arial"/>
                <w:b/>
                <w:bCs/>
                <w:color w:val="0432FF"/>
                <w:sz w:val="20"/>
                <w:szCs w:val="20"/>
              </w:rPr>
              <w:t>Avantages</w:t>
            </w:r>
          </w:p>
        </w:tc>
        <w:tc>
          <w:tcPr>
            <w:tcW w:w="3792" w:type="dxa"/>
          </w:tcPr>
          <w:p w14:paraId="5DA8438F" w14:textId="4F53C8F1" w:rsidR="001867C0" w:rsidRPr="005912E8" w:rsidRDefault="00491312" w:rsidP="00692AC4">
            <w:pPr>
              <w:rPr>
                <w:rFonts w:ascii="Comic Sans MS" w:hAnsi="Comic Sans MS" w:cs="Arial"/>
                <w:b/>
                <w:bCs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b/>
                <w:bCs/>
                <w:color w:val="0432FF"/>
                <w:sz w:val="20"/>
                <w:szCs w:val="20"/>
              </w:rPr>
              <w:t>Inconvénients</w:t>
            </w:r>
          </w:p>
        </w:tc>
      </w:tr>
      <w:tr w:rsidR="005F756A" w:rsidRPr="005912E8" w14:paraId="4ADB999F" w14:textId="77777777" w:rsidTr="003A15BE">
        <w:tc>
          <w:tcPr>
            <w:tcW w:w="2830" w:type="dxa"/>
          </w:tcPr>
          <w:p w14:paraId="17D42362" w14:textId="65BB6A10" w:rsidR="00231273" w:rsidRPr="005912E8" w:rsidRDefault="00231273" w:rsidP="00692AC4">
            <w:p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Fabrication manuelle par mélange pressions partielles</w:t>
            </w:r>
          </w:p>
        </w:tc>
        <w:tc>
          <w:tcPr>
            <w:tcW w:w="3828" w:type="dxa"/>
          </w:tcPr>
          <w:p w14:paraId="5CA4D2ED" w14:textId="0D9C8A9F" w:rsidR="00231273" w:rsidRPr="005912E8" w:rsidRDefault="00254553" w:rsidP="00692AC4">
            <w:pPr>
              <w:pStyle w:val="Paragraphedeliste"/>
              <w:numPr>
                <w:ilvl w:val="0"/>
                <w:numId w:val="3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Permet de faire le mélange souhaité</w:t>
            </w:r>
            <w:r w:rsidR="004142CF"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 xml:space="preserve"> quelques soient les proportions</w:t>
            </w: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 xml:space="preserve"> </w:t>
            </w:r>
          </w:p>
          <w:p w14:paraId="71AB13DD" w14:textId="77777777" w:rsidR="00254553" w:rsidRPr="005912E8" w:rsidRDefault="00254553" w:rsidP="00692AC4">
            <w:pPr>
              <w:pStyle w:val="Paragraphedeliste"/>
              <w:numPr>
                <w:ilvl w:val="0"/>
                <w:numId w:val="3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Permet des mélanges précis et très variés</w:t>
            </w:r>
          </w:p>
          <w:p w14:paraId="405E3367" w14:textId="2903B7FB" w:rsidR="00254553" w:rsidRPr="005912E8" w:rsidRDefault="00254553" w:rsidP="00692AC4">
            <w:pPr>
              <w:pStyle w:val="Paragraphedeliste"/>
              <w:numPr>
                <w:ilvl w:val="0"/>
                <w:numId w:val="3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Permet des mélanges &gt; 40%</w:t>
            </w:r>
          </w:p>
        </w:tc>
        <w:tc>
          <w:tcPr>
            <w:tcW w:w="3792" w:type="dxa"/>
          </w:tcPr>
          <w:p w14:paraId="33D7D759" w14:textId="77777777" w:rsidR="00254553" w:rsidRPr="005912E8" w:rsidRDefault="00707569" w:rsidP="00692AC4">
            <w:pPr>
              <w:pStyle w:val="Paragraphedeliste"/>
              <w:numPr>
                <w:ilvl w:val="0"/>
                <w:numId w:val="2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noProof/>
                <w:color w:val="0432FF"/>
                <w:sz w:val="20"/>
                <w:szCs w:val="20"/>
              </w:rPr>
              <mc:AlternateContent>
                <mc:Choice Requires="aink">
                  <w:drawing>
                    <wp:anchor distT="0" distB="0" distL="114300" distR="114300" simplePos="0" relativeHeight="251665408" behindDoc="0" locked="0" layoutInCell="1" allowOverlap="1" wp14:anchorId="601B30A7" wp14:editId="5E126A4E">
                      <wp:simplePos x="0" y="0"/>
                      <wp:positionH relativeFrom="column">
                        <wp:posOffset>1945955</wp:posOffset>
                      </wp:positionH>
                      <wp:positionV relativeFrom="paragraph">
                        <wp:posOffset>968138</wp:posOffset>
                      </wp:positionV>
                      <wp:extent cx="18720" cy="3960"/>
                      <wp:effectExtent l="0" t="0" r="0" b="0"/>
                      <wp:wrapNone/>
                      <wp:docPr id="10" name="Encre 1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8720" cy="39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 xmlns:w16du="http://schemas.microsoft.com/office/word/2023/wordml/word16du">
                  <w:drawing>
                    <wp:anchor distT="0" distB="0" distL="114300" distR="114300" simplePos="0" relativeHeight="251665408" behindDoc="0" locked="0" layoutInCell="1" allowOverlap="1" wp14:anchorId="601B30A7" wp14:editId="5E126A4E">
                      <wp:simplePos x="0" y="0"/>
                      <wp:positionH relativeFrom="column">
                        <wp:posOffset>1945955</wp:posOffset>
                      </wp:positionH>
                      <wp:positionV relativeFrom="paragraph">
                        <wp:posOffset>968138</wp:posOffset>
                      </wp:positionV>
                      <wp:extent cx="18720" cy="3960"/>
                      <wp:effectExtent l="0" t="0" r="0" b="0"/>
                      <wp:wrapNone/>
                      <wp:docPr id="10" name="Encre 10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0" name="Encre 10"/>
                              <pic:cNvPicPr/>
                            </pic:nvPicPr>
                            <pic:blipFill>
                              <a:blip r:embed="rId34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25280" cy="21924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  <w:r w:rsidR="00231273"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Nécessite un</w:t>
            </w:r>
            <w:r w:rsidR="00CD6946"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e lyre</w:t>
            </w:r>
            <w:r w:rsidR="00231273"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 xml:space="preserve"> </w:t>
            </w:r>
          </w:p>
          <w:p w14:paraId="4CD2D533" w14:textId="77777777" w:rsidR="00254553" w:rsidRPr="005912E8" w:rsidRDefault="00231273" w:rsidP="00692AC4">
            <w:pPr>
              <w:pStyle w:val="Paragraphedeliste"/>
              <w:numPr>
                <w:ilvl w:val="0"/>
                <w:numId w:val="2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Nécessite un opérateur formé</w:t>
            </w:r>
          </w:p>
          <w:p w14:paraId="630EC90F" w14:textId="097CE938" w:rsidR="00254553" w:rsidRPr="005912E8" w:rsidRDefault="00254553" w:rsidP="00692AC4">
            <w:pPr>
              <w:pStyle w:val="Paragraphedeliste"/>
              <w:numPr>
                <w:ilvl w:val="0"/>
                <w:numId w:val="2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 xml:space="preserve">Nécessite </w:t>
            </w:r>
            <w:r w:rsidR="00231273"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du gaz acheté (</w:t>
            </w:r>
            <w:r w:rsidR="009C547A"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O</w:t>
            </w:r>
            <w:r w:rsidR="00231273" w:rsidRPr="005912E8">
              <w:rPr>
                <w:rFonts w:ascii="Comic Sans MS" w:hAnsi="Comic Sans MS" w:cs="Arial"/>
                <w:color w:val="0432FF"/>
                <w:sz w:val="20"/>
                <w:szCs w:val="20"/>
                <w:vertAlign w:val="subscript"/>
              </w:rPr>
              <w:t>2</w:t>
            </w:r>
            <w:r w:rsidR="00CD6946"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)</w:t>
            </w:r>
          </w:p>
          <w:p w14:paraId="1EABC0E3" w14:textId="42CFE928" w:rsidR="00254553" w:rsidRPr="005912E8" w:rsidRDefault="00254553" w:rsidP="009C547A">
            <w:pPr>
              <w:pStyle w:val="Paragraphedeliste"/>
              <w:numPr>
                <w:ilvl w:val="0"/>
                <w:numId w:val="2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D</w:t>
            </w:r>
            <w:r w:rsidR="00A62D55"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angereux au-delà de 40% et nécessite d</w:t>
            </w:r>
            <w:r w:rsidR="00F075F8"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 xml:space="preserve">u matériel </w:t>
            </w:r>
            <w:proofErr w:type="spellStart"/>
            <w:r w:rsidR="00F075F8"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oxyclean</w:t>
            </w:r>
            <w:proofErr w:type="spellEnd"/>
            <w:r w:rsidR="00F075F8"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 xml:space="preserve"> </w:t>
            </w:r>
          </w:p>
          <w:p w14:paraId="751A2D77" w14:textId="77777777" w:rsidR="00254553" w:rsidRPr="005912E8" w:rsidRDefault="00254553" w:rsidP="00692AC4">
            <w:pPr>
              <w:pStyle w:val="Paragraphedeliste"/>
              <w:numPr>
                <w:ilvl w:val="0"/>
                <w:numId w:val="2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 xml:space="preserve">Méthode longue </w:t>
            </w:r>
          </w:p>
          <w:p w14:paraId="78E6D739" w14:textId="3273C270" w:rsidR="00254553" w:rsidRPr="005912E8" w:rsidRDefault="00254553" w:rsidP="00692AC4">
            <w:pPr>
              <w:pStyle w:val="Paragraphedeliste"/>
              <w:numPr>
                <w:ilvl w:val="0"/>
                <w:numId w:val="2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Nécessite une homogénéisation du mélange avant utilisation (24H)</w:t>
            </w:r>
          </w:p>
        </w:tc>
      </w:tr>
      <w:tr w:rsidR="005F756A" w:rsidRPr="005912E8" w14:paraId="28F5E206" w14:textId="77777777" w:rsidTr="003A15BE">
        <w:tc>
          <w:tcPr>
            <w:tcW w:w="2830" w:type="dxa"/>
          </w:tcPr>
          <w:p w14:paraId="340E8EF2" w14:textId="779F6E44" w:rsidR="00231273" w:rsidRPr="005912E8" w:rsidRDefault="00231273" w:rsidP="00692AC4">
            <w:p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Fabrication par mélange au mixeur</w:t>
            </w:r>
            <w:r w:rsidR="009C547A"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 xml:space="preserve"> (stick)</w:t>
            </w:r>
          </w:p>
        </w:tc>
        <w:tc>
          <w:tcPr>
            <w:tcW w:w="3828" w:type="dxa"/>
          </w:tcPr>
          <w:p w14:paraId="74D8DE10" w14:textId="77777777" w:rsidR="00231273" w:rsidRPr="005912E8" w:rsidRDefault="00231273" w:rsidP="00692AC4">
            <w:pPr>
              <w:pStyle w:val="Paragraphedeliste"/>
              <w:numPr>
                <w:ilvl w:val="0"/>
                <w:numId w:val="4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Permet de faire le mélange souhaité</w:t>
            </w:r>
            <w:r w:rsidR="00254553"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 xml:space="preserve"> automatiquement</w:t>
            </w:r>
          </w:p>
          <w:p w14:paraId="5867BBDA" w14:textId="16B4DD4E" w:rsidR="00254553" w:rsidRPr="005912E8" w:rsidRDefault="00254553" w:rsidP="00692AC4">
            <w:pPr>
              <w:pStyle w:val="Paragraphedeliste"/>
              <w:numPr>
                <w:ilvl w:val="0"/>
                <w:numId w:val="4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Permet des mélanges précis de 21 à 40%</w:t>
            </w:r>
          </w:p>
          <w:p w14:paraId="40C3BA64" w14:textId="77777777" w:rsidR="00254553" w:rsidRPr="005912E8" w:rsidRDefault="00254553" w:rsidP="00692AC4">
            <w:pPr>
              <w:pStyle w:val="Paragraphedeliste"/>
              <w:numPr>
                <w:ilvl w:val="0"/>
                <w:numId w:val="4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Permet de faire des grandes quantités rapidement</w:t>
            </w:r>
          </w:p>
          <w:p w14:paraId="2D8E99FB" w14:textId="6510C1EC" w:rsidR="00254553" w:rsidRPr="005912E8" w:rsidRDefault="00254553" w:rsidP="00692AC4">
            <w:pPr>
              <w:pStyle w:val="Paragraphedeliste"/>
              <w:numPr>
                <w:ilvl w:val="0"/>
                <w:numId w:val="4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Peut se faire avec un compresseur normal</w:t>
            </w:r>
            <w:r w:rsidR="009C547A"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, l’</w:t>
            </w: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adaptation de l’installation existante d’un club</w:t>
            </w:r>
            <w:r w:rsidR="009C547A"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 xml:space="preserve"> est facile</w:t>
            </w:r>
          </w:p>
        </w:tc>
        <w:tc>
          <w:tcPr>
            <w:tcW w:w="3792" w:type="dxa"/>
          </w:tcPr>
          <w:p w14:paraId="5CB4A2A9" w14:textId="77777777" w:rsidR="00254553" w:rsidRPr="005912E8" w:rsidRDefault="00231273" w:rsidP="00692AC4">
            <w:pPr>
              <w:pStyle w:val="Paragraphedeliste"/>
              <w:numPr>
                <w:ilvl w:val="0"/>
                <w:numId w:val="2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Nécessite un mixeur</w:t>
            </w:r>
          </w:p>
          <w:p w14:paraId="3378E441" w14:textId="77777777" w:rsidR="00254553" w:rsidRPr="005912E8" w:rsidRDefault="00231273" w:rsidP="00692AC4">
            <w:pPr>
              <w:pStyle w:val="Paragraphedeliste"/>
              <w:numPr>
                <w:ilvl w:val="0"/>
                <w:numId w:val="2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Nécessite</w:t>
            </w:r>
            <w:r w:rsidR="00254553"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 xml:space="preserve"> </w:t>
            </w: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un opérateur formé</w:t>
            </w:r>
          </w:p>
          <w:p w14:paraId="67AD9E9E" w14:textId="4E888734" w:rsidR="00231273" w:rsidRPr="005912E8" w:rsidRDefault="00254553" w:rsidP="00692AC4">
            <w:pPr>
              <w:pStyle w:val="Paragraphedeliste"/>
              <w:numPr>
                <w:ilvl w:val="0"/>
                <w:numId w:val="2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Nécessite</w:t>
            </w:r>
            <w:r w:rsidR="00231273"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 xml:space="preserve"> du gaz acheté (</w:t>
            </w:r>
            <w:r w:rsidR="009C547A"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O</w:t>
            </w:r>
            <w:r w:rsidR="009C547A" w:rsidRPr="005912E8">
              <w:rPr>
                <w:rFonts w:ascii="Comic Sans MS" w:hAnsi="Comic Sans MS" w:cs="Arial"/>
                <w:color w:val="0432FF"/>
                <w:sz w:val="20"/>
                <w:szCs w:val="20"/>
                <w:vertAlign w:val="subscript"/>
              </w:rPr>
              <w:t>2</w:t>
            </w: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)</w:t>
            </w:r>
          </w:p>
          <w:p w14:paraId="52B5F146" w14:textId="58698F27" w:rsidR="00254553" w:rsidRPr="005912E8" w:rsidRDefault="00254553" w:rsidP="00692AC4">
            <w:pPr>
              <w:pStyle w:val="Paragraphedeliste"/>
              <w:numPr>
                <w:ilvl w:val="0"/>
                <w:numId w:val="2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Ne peut dépasser 40%</w:t>
            </w:r>
          </w:p>
        </w:tc>
      </w:tr>
      <w:tr w:rsidR="005F756A" w:rsidRPr="005912E8" w14:paraId="25317E81" w14:textId="77777777" w:rsidTr="003A15BE">
        <w:tc>
          <w:tcPr>
            <w:tcW w:w="2830" w:type="dxa"/>
          </w:tcPr>
          <w:p w14:paraId="568AA517" w14:textId="74830567" w:rsidR="00231273" w:rsidRPr="005912E8" w:rsidRDefault="00231273" w:rsidP="00692AC4">
            <w:p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 xml:space="preserve">Fabrication par membrane perméable </w:t>
            </w:r>
          </w:p>
        </w:tc>
        <w:tc>
          <w:tcPr>
            <w:tcW w:w="3828" w:type="dxa"/>
          </w:tcPr>
          <w:p w14:paraId="6831B3E0" w14:textId="339AC337" w:rsidR="00231273" w:rsidRPr="005912E8" w:rsidRDefault="00254553" w:rsidP="00692AC4">
            <w:pPr>
              <w:pStyle w:val="Paragraphedeliste"/>
              <w:numPr>
                <w:ilvl w:val="0"/>
                <w:numId w:val="5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Permet de fabrique</w:t>
            </w:r>
            <w:r w:rsidR="009C547A"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r</w:t>
            </w: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 xml:space="preserve"> de grandes quantités de gaz</w:t>
            </w:r>
          </w:p>
          <w:p w14:paraId="518F5555" w14:textId="77777777" w:rsidR="00254553" w:rsidRPr="005912E8" w:rsidRDefault="00254553" w:rsidP="00692AC4">
            <w:pPr>
              <w:pStyle w:val="Paragraphedeliste"/>
              <w:numPr>
                <w:ilvl w:val="0"/>
                <w:numId w:val="5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Ne nécessite pas d’achat de gaz manufacturé (O2)</w:t>
            </w:r>
          </w:p>
          <w:p w14:paraId="1FEC3567" w14:textId="0FDF1760" w:rsidR="00254553" w:rsidRPr="005912E8" w:rsidRDefault="00254553" w:rsidP="00692AC4">
            <w:pPr>
              <w:pStyle w:val="Paragraphedeliste"/>
              <w:numPr>
                <w:ilvl w:val="0"/>
                <w:numId w:val="5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Le mélange n’a pas à être homogénéisé et peut être utilisé immédiatement</w:t>
            </w:r>
          </w:p>
        </w:tc>
        <w:tc>
          <w:tcPr>
            <w:tcW w:w="3792" w:type="dxa"/>
          </w:tcPr>
          <w:p w14:paraId="51C117EE" w14:textId="262F7523" w:rsidR="00231273" w:rsidRPr="005912E8" w:rsidRDefault="00254553" w:rsidP="00692AC4">
            <w:pPr>
              <w:pStyle w:val="Paragraphedeliste"/>
              <w:numPr>
                <w:ilvl w:val="0"/>
                <w:numId w:val="5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Nécessite un</w:t>
            </w:r>
            <w:r w:rsidR="004142CF"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e installation</w:t>
            </w: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 xml:space="preserve"> compresseur spécifique</w:t>
            </w:r>
          </w:p>
          <w:p w14:paraId="5553A897" w14:textId="7A62BFAD" w:rsidR="00254553" w:rsidRPr="005912E8" w:rsidRDefault="0076792F" w:rsidP="00692AC4">
            <w:pPr>
              <w:pStyle w:val="Paragraphedeliste"/>
              <w:numPr>
                <w:ilvl w:val="0"/>
                <w:numId w:val="5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Matériel</w:t>
            </w:r>
            <w:r w:rsidR="00254553"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 xml:space="preserve"> </w:t>
            </w: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nécessitant un grand entretien</w:t>
            </w:r>
          </w:p>
          <w:p w14:paraId="39604E8D" w14:textId="3007B6AB" w:rsidR="0076792F" w:rsidRPr="005912E8" w:rsidRDefault="0076792F" w:rsidP="00692AC4">
            <w:pPr>
              <w:pStyle w:val="Paragraphedeliste"/>
              <w:numPr>
                <w:ilvl w:val="0"/>
                <w:numId w:val="5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Matériel onéreux</w:t>
            </w:r>
          </w:p>
          <w:p w14:paraId="6DD3F151" w14:textId="3616B03B" w:rsidR="0076792F" w:rsidRPr="005912E8" w:rsidRDefault="0076792F" w:rsidP="00692AC4">
            <w:pPr>
              <w:pStyle w:val="Paragraphedeliste"/>
              <w:numPr>
                <w:ilvl w:val="0"/>
                <w:numId w:val="5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L’opérateur doit être formé</w:t>
            </w:r>
          </w:p>
          <w:p w14:paraId="43C98649" w14:textId="6456FAA0" w:rsidR="0076792F" w:rsidRPr="005912E8" w:rsidRDefault="0076792F" w:rsidP="00692AC4">
            <w:pPr>
              <w:pStyle w:val="Paragraphedeliste"/>
              <w:numPr>
                <w:ilvl w:val="0"/>
                <w:numId w:val="5"/>
              </w:numPr>
              <w:rPr>
                <w:rFonts w:ascii="Comic Sans MS" w:hAnsi="Comic Sans MS" w:cs="Arial"/>
                <w:color w:val="0432FF"/>
                <w:sz w:val="20"/>
                <w:szCs w:val="20"/>
              </w:rPr>
            </w:pPr>
            <w:r w:rsidRPr="005912E8">
              <w:rPr>
                <w:rFonts w:ascii="Comic Sans MS" w:hAnsi="Comic Sans MS" w:cs="Arial"/>
                <w:color w:val="0432FF"/>
                <w:sz w:val="20"/>
                <w:szCs w:val="20"/>
              </w:rPr>
              <w:t>Ne peut dépasser 40% dans le meilleur des cas</w:t>
            </w:r>
          </w:p>
        </w:tc>
      </w:tr>
    </w:tbl>
    <w:p w14:paraId="2EAED256" w14:textId="3F60C6A3" w:rsidR="00A92F64" w:rsidRPr="00910E60" w:rsidRDefault="00A92F64" w:rsidP="00910E60">
      <w:pPr>
        <w:rPr>
          <w:rFonts w:ascii="Comic Sans MS" w:hAnsi="Comic Sans MS"/>
          <w:color w:val="0432FF"/>
          <w:sz w:val="20"/>
          <w:szCs w:val="20"/>
        </w:rPr>
      </w:pPr>
    </w:p>
    <w:sectPr w:rsidR="00A92F64" w:rsidRPr="00910E60" w:rsidSect="00BC5ED4">
      <w:headerReference w:type="default" r:id="rId35"/>
      <w:pgSz w:w="11900" w:h="16840"/>
      <w:pgMar w:top="2361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B5D60C" w14:textId="77777777" w:rsidR="00ED52A1" w:rsidRDefault="00ED52A1" w:rsidP="00BC5ED4">
      <w:r>
        <w:separator/>
      </w:r>
    </w:p>
  </w:endnote>
  <w:endnote w:type="continuationSeparator" w:id="0">
    <w:p w14:paraId="062FB151" w14:textId="77777777" w:rsidR="00ED52A1" w:rsidRDefault="00ED52A1" w:rsidP="00BC5E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 2">
    <w:panose1 w:val="05020102010507070707"/>
    <w:charset w:val="4D"/>
    <w:family w:val="decorative"/>
    <w:pitch w:val="variable"/>
    <w:sig w:usb0="00000003" w:usb1="00000000" w:usb2="00000000" w:usb3="00000000" w:csb0="8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CAE8A6" w14:textId="77777777" w:rsidR="00ED52A1" w:rsidRDefault="00ED52A1" w:rsidP="00BC5ED4">
      <w:r>
        <w:separator/>
      </w:r>
    </w:p>
  </w:footnote>
  <w:footnote w:type="continuationSeparator" w:id="0">
    <w:p w14:paraId="204B67FC" w14:textId="77777777" w:rsidR="00ED52A1" w:rsidRDefault="00ED52A1" w:rsidP="00BC5E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B42AC4" w14:textId="77777777" w:rsidR="00BC5ED4" w:rsidRDefault="00BC5ED4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7BC7BFA" wp14:editId="27294AEB">
              <wp:simplePos x="0" y="0"/>
              <wp:positionH relativeFrom="column">
                <wp:posOffset>2512179</wp:posOffset>
              </wp:positionH>
              <wp:positionV relativeFrom="paragraph">
                <wp:posOffset>-23495</wp:posOffset>
              </wp:positionV>
              <wp:extent cx="3127248" cy="733331"/>
              <wp:effectExtent l="0" t="0" r="0" b="3810"/>
              <wp:wrapNone/>
              <wp:docPr id="3" name="Zone de text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27248" cy="733331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CDFBFBD" w14:textId="1C79FFDB" w:rsidR="007D4561" w:rsidRPr="00BC5ED4" w:rsidRDefault="00BC5ED4" w:rsidP="00910E60">
                          <w:pPr>
                            <w:rPr>
                              <w:rFonts w:ascii="Comic Sans MS" w:hAnsi="Comic Sans MS"/>
                              <w:b/>
                              <w:bCs/>
                              <w:sz w:val="28"/>
                              <w:szCs w:val="28"/>
                            </w:rPr>
                          </w:pPr>
                          <w:r w:rsidRPr="00BC5ED4">
                            <w:rPr>
                              <w:rFonts w:ascii="Comic Sans MS" w:hAnsi="Comic Sans MS"/>
                              <w:b/>
                              <w:bCs/>
                              <w:sz w:val="28"/>
                              <w:szCs w:val="28"/>
                            </w:rPr>
                            <w:t>Monitorat fédéral 2</w:t>
                          </w:r>
                          <w:r w:rsidRPr="00BC5ED4">
                            <w:rPr>
                              <w:rFonts w:ascii="Comic Sans MS" w:hAnsi="Comic Sans MS"/>
                              <w:b/>
                              <w:bCs/>
                              <w:sz w:val="28"/>
                              <w:szCs w:val="28"/>
                              <w:vertAlign w:val="superscript"/>
                            </w:rPr>
                            <w:t>ème</w:t>
                          </w:r>
                          <w:r w:rsidRPr="00BC5ED4">
                            <w:rPr>
                              <w:rFonts w:ascii="Comic Sans MS" w:hAnsi="Comic Sans MS"/>
                              <w:b/>
                              <w:bCs/>
                              <w:sz w:val="28"/>
                              <w:szCs w:val="28"/>
                            </w:rPr>
                            <w:t xml:space="preserve"> degré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7BC7BFA" id="_x0000_t202" coordsize="21600,21600" o:spt="202" path="m,l,21600r21600,l21600,xe">
              <v:stroke joinstyle="miter"/>
              <v:path gradientshapeok="t" o:connecttype="rect"/>
            </v:shapetype>
            <v:shape id="Zone de texte 3" o:spid="_x0000_s1026" type="#_x0000_t202" style="position:absolute;margin-left:197.8pt;margin-top:-1.85pt;width:246.25pt;height:57.7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" fillcolor="white [3201]" stroked="f" strokeweight=".5pt">
              <v:textbox>
                <w:txbxContent>
                  <w:p w14:paraId="2CDFBFBD" w14:textId="1C79FFDB" w:rsidR="007D4561" w:rsidRPr="00BC5ED4" w:rsidRDefault="00BC5ED4" w:rsidP="00910E60">
                    <w:pPr>
                      <w:rPr>
                        <w:rFonts w:ascii="Comic Sans MS" w:hAnsi="Comic Sans MS"/>
                        <w:b/>
                        <w:bCs/>
                        <w:sz w:val="28"/>
                        <w:szCs w:val="28"/>
                      </w:rPr>
                    </w:pPr>
                    <w:r w:rsidRPr="00BC5ED4">
                      <w:rPr>
                        <w:rFonts w:ascii="Comic Sans MS" w:hAnsi="Comic Sans MS"/>
                        <w:b/>
                        <w:bCs/>
                        <w:sz w:val="28"/>
                        <w:szCs w:val="28"/>
                      </w:rPr>
                      <w:t>Monitorat fédéral 2</w:t>
                    </w:r>
                    <w:r w:rsidRPr="00BC5ED4">
                      <w:rPr>
                        <w:rFonts w:ascii="Comic Sans MS" w:hAnsi="Comic Sans MS"/>
                        <w:b/>
                        <w:bCs/>
                        <w:sz w:val="28"/>
                        <w:szCs w:val="28"/>
                        <w:vertAlign w:val="superscript"/>
                      </w:rPr>
                      <w:t>ème</w:t>
                    </w:r>
                    <w:r w:rsidRPr="00BC5ED4">
                      <w:rPr>
                        <w:rFonts w:ascii="Comic Sans MS" w:hAnsi="Comic Sans MS"/>
                        <w:b/>
                        <w:bCs/>
                        <w:sz w:val="28"/>
                        <w:szCs w:val="28"/>
                      </w:rPr>
                      <w:t xml:space="preserve"> degré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63DA3EE" wp14:editId="65C6BED2">
              <wp:simplePos x="0" y="0"/>
              <wp:positionH relativeFrom="column">
                <wp:posOffset>-24130</wp:posOffset>
              </wp:positionH>
              <wp:positionV relativeFrom="paragraph">
                <wp:posOffset>-266573</wp:posOffset>
              </wp:positionV>
              <wp:extent cx="2414016" cy="1310640"/>
              <wp:effectExtent l="0" t="0" r="0" b="0"/>
              <wp:wrapNone/>
              <wp:docPr id="1" name="Zone de text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14016" cy="131064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CDCC5A3" w14:textId="77777777" w:rsidR="00BC5ED4" w:rsidRDefault="00BC5ED4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468093EA" wp14:editId="4DB75D4F">
                                <wp:extent cx="1304544" cy="1304544"/>
                                <wp:effectExtent l="0" t="0" r="3810" b="3810"/>
                                <wp:docPr id="2" name="Image 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2" name="Image 2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319902" cy="1319902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 w14:anchorId="663DA3EE" id="Zone de texte 1" o:spid="_x0000_s1050" type="#_x0000_t202" style="position:absolute;margin-left:-1.9pt;margin-top:-21pt;width:190.1pt;height:103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" fillcolor="white [3201]" stroked="f" strokeweight=".5pt">
              <v:textbox>
                <w:txbxContent>
                  <w:p w14:paraId="2CDCC5A3" w14:textId="77777777" w:rsidR="00BC5ED4" w:rsidRDefault="00BC5ED4">
                    <w:r>
                      <w:rPr>
                        <w:noProof/>
                      </w:rPr>
                      <w:drawing>
                        <wp:inline distT="0" distB="0" distL="0" distR="0" wp14:anchorId="468093EA" wp14:editId="4DB75D4F">
                          <wp:extent cx="1304544" cy="1304544"/>
                          <wp:effectExtent l="0" t="0" r="3810" b="3810"/>
                          <wp:docPr id="2" name="Image 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2" name="Image 2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319902" cy="1319902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149A4"/>
    <w:multiLevelType w:val="hybridMultilevel"/>
    <w:tmpl w:val="88CC67E4"/>
    <w:lvl w:ilvl="0" w:tplc="FF2A86F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A4468F"/>
    <w:multiLevelType w:val="hybridMultilevel"/>
    <w:tmpl w:val="53DC70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AE6C29"/>
    <w:multiLevelType w:val="hybridMultilevel"/>
    <w:tmpl w:val="14846C00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B323189"/>
    <w:multiLevelType w:val="hybridMultilevel"/>
    <w:tmpl w:val="D7E63AA0"/>
    <w:lvl w:ilvl="0" w:tplc="6296A1D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492F14"/>
    <w:multiLevelType w:val="hybridMultilevel"/>
    <w:tmpl w:val="F4AE7166"/>
    <w:lvl w:ilvl="0" w:tplc="E13C41C0">
      <w:numFmt w:val="bullet"/>
      <w:lvlText w:val="-"/>
      <w:lvlJc w:val="left"/>
      <w:pPr>
        <w:ind w:left="106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5" w15:restartNumberingAfterBreak="0">
    <w:nsid w:val="19824C00"/>
    <w:multiLevelType w:val="hybridMultilevel"/>
    <w:tmpl w:val="CB9233EA"/>
    <w:lvl w:ilvl="0" w:tplc="387A211A">
      <w:start w:val="1"/>
      <w:numFmt w:val="bullet"/>
      <w:lvlText w:val="P"/>
      <w:lvlJc w:val="left"/>
      <w:pPr>
        <w:ind w:left="1427" w:hanging="360"/>
      </w:pPr>
      <w:rPr>
        <w:rFonts w:ascii="Wingdings 2" w:hAnsi="Wingdings 2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1F2F9D"/>
    <w:multiLevelType w:val="hybridMultilevel"/>
    <w:tmpl w:val="F1D4057E"/>
    <w:lvl w:ilvl="0" w:tplc="25CEB186">
      <w:numFmt w:val="bullet"/>
      <w:lvlText w:val="-"/>
      <w:lvlJc w:val="left"/>
      <w:pPr>
        <w:ind w:left="106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7" w15:restartNumberingAfterBreak="0">
    <w:nsid w:val="295B4FC7"/>
    <w:multiLevelType w:val="hybridMultilevel"/>
    <w:tmpl w:val="D8CA80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9636A08"/>
    <w:multiLevelType w:val="hybridMultilevel"/>
    <w:tmpl w:val="FD88D806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1E0B9D"/>
    <w:multiLevelType w:val="hybridMultilevel"/>
    <w:tmpl w:val="6382F88E"/>
    <w:lvl w:ilvl="0" w:tplc="387A211A">
      <w:start w:val="1"/>
      <w:numFmt w:val="bullet"/>
      <w:lvlText w:val="P"/>
      <w:lvlJc w:val="left"/>
      <w:pPr>
        <w:ind w:left="644" w:hanging="360"/>
      </w:pPr>
      <w:rPr>
        <w:rFonts w:ascii="Wingdings 2" w:hAnsi="Wingdings 2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8E56973"/>
    <w:multiLevelType w:val="hybridMultilevel"/>
    <w:tmpl w:val="45DCA004"/>
    <w:lvl w:ilvl="0" w:tplc="86A85CFA">
      <w:start w:val="1"/>
      <w:numFmt w:val="lowerLetter"/>
      <w:lvlText w:val="%1)"/>
      <w:lvlJc w:val="left"/>
      <w:pPr>
        <w:ind w:left="43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52" w:hanging="360"/>
      </w:pPr>
    </w:lvl>
    <w:lvl w:ilvl="2" w:tplc="040C001B" w:tentative="1">
      <w:start w:val="1"/>
      <w:numFmt w:val="lowerRoman"/>
      <w:lvlText w:val="%3."/>
      <w:lvlJc w:val="right"/>
      <w:pPr>
        <w:ind w:left="1872" w:hanging="180"/>
      </w:pPr>
    </w:lvl>
    <w:lvl w:ilvl="3" w:tplc="040C000F" w:tentative="1">
      <w:start w:val="1"/>
      <w:numFmt w:val="decimal"/>
      <w:lvlText w:val="%4."/>
      <w:lvlJc w:val="left"/>
      <w:pPr>
        <w:ind w:left="2592" w:hanging="360"/>
      </w:pPr>
    </w:lvl>
    <w:lvl w:ilvl="4" w:tplc="040C0019" w:tentative="1">
      <w:start w:val="1"/>
      <w:numFmt w:val="lowerLetter"/>
      <w:lvlText w:val="%5."/>
      <w:lvlJc w:val="left"/>
      <w:pPr>
        <w:ind w:left="3312" w:hanging="360"/>
      </w:pPr>
    </w:lvl>
    <w:lvl w:ilvl="5" w:tplc="040C001B" w:tentative="1">
      <w:start w:val="1"/>
      <w:numFmt w:val="lowerRoman"/>
      <w:lvlText w:val="%6."/>
      <w:lvlJc w:val="right"/>
      <w:pPr>
        <w:ind w:left="4032" w:hanging="180"/>
      </w:pPr>
    </w:lvl>
    <w:lvl w:ilvl="6" w:tplc="040C000F" w:tentative="1">
      <w:start w:val="1"/>
      <w:numFmt w:val="decimal"/>
      <w:lvlText w:val="%7."/>
      <w:lvlJc w:val="left"/>
      <w:pPr>
        <w:ind w:left="4752" w:hanging="360"/>
      </w:pPr>
    </w:lvl>
    <w:lvl w:ilvl="7" w:tplc="040C0019" w:tentative="1">
      <w:start w:val="1"/>
      <w:numFmt w:val="lowerLetter"/>
      <w:lvlText w:val="%8."/>
      <w:lvlJc w:val="left"/>
      <w:pPr>
        <w:ind w:left="5472" w:hanging="360"/>
      </w:pPr>
    </w:lvl>
    <w:lvl w:ilvl="8" w:tplc="040C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11" w15:restartNumberingAfterBreak="0">
    <w:nsid w:val="3EBE4413"/>
    <w:multiLevelType w:val="hybridMultilevel"/>
    <w:tmpl w:val="BFD0469A"/>
    <w:lvl w:ilvl="0" w:tplc="387A211A">
      <w:start w:val="1"/>
      <w:numFmt w:val="bullet"/>
      <w:lvlText w:val="P"/>
      <w:lvlJc w:val="left"/>
      <w:pPr>
        <w:ind w:left="1427" w:hanging="360"/>
      </w:pPr>
      <w:rPr>
        <w:rFonts w:ascii="Wingdings 2" w:hAnsi="Wingdings 2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37F3047"/>
    <w:multiLevelType w:val="hybridMultilevel"/>
    <w:tmpl w:val="FF18F292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E682841"/>
    <w:multiLevelType w:val="hybridMultilevel"/>
    <w:tmpl w:val="FD88D80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765664D"/>
    <w:multiLevelType w:val="hybridMultilevel"/>
    <w:tmpl w:val="CF04826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79F7B49"/>
    <w:multiLevelType w:val="hybridMultilevel"/>
    <w:tmpl w:val="C10094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9257722"/>
    <w:multiLevelType w:val="hybridMultilevel"/>
    <w:tmpl w:val="2062CC9E"/>
    <w:lvl w:ilvl="0" w:tplc="1EC24128">
      <w:start w:val="28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4A94B26"/>
    <w:multiLevelType w:val="hybridMultilevel"/>
    <w:tmpl w:val="79260A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5EE7645"/>
    <w:multiLevelType w:val="hybridMultilevel"/>
    <w:tmpl w:val="14BE31BC"/>
    <w:lvl w:ilvl="0" w:tplc="705CDCBE">
      <w:start w:val="1"/>
      <w:numFmt w:val="lowerLetter"/>
      <w:lvlText w:val="%1)"/>
      <w:lvlJc w:val="left"/>
      <w:pPr>
        <w:ind w:left="43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52" w:hanging="360"/>
      </w:pPr>
    </w:lvl>
    <w:lvl w:ilvl="2" w:tplc="040C001B" w:tentative="1">
      <w:start w:val="1"/>
      <w:numFmt w:val="lowerRoman"/>
      <w:lvlText w:val="%3."/>
      <w:lvlJc w:val="right"/>
      <w:pPr>
        <w:ind w:left="1872" w:hanging="180"/>
      </w:pPr>
    </w:lvl>
    <w:lvl w:ilvl="3" w:tplc="040C000F" w:tentative="1">
      <w:start w:val="1"/>
      <w:numFmt w:val="decimal"/>
      <w:lvlText w:val="%4."/>
      <w:lvlJc w:val="left"/>
      <w:pPr>
        <w:ind w:left="2592" w:hanging="360"/>
      </w:pPr>
    </w:lvl>
    <w:lvl w:ilvl="4" w:tplc="040C0019" w:tentative="1">
      <w:start w:val="1"/>
      <w:numFmt w:val="lowerLetter"/>
      <w:lvlText w:val="%5."/>
      <w:lvlJc w:val="left"/>
      <w:pPr>
        <w:ind w:left="3312" w:hanging="360"/>
      </w:pPr>
    </w:lvl>
    <w:lvl w:ilvl="5" w:tplc="040C001B" w:tentative="1">
      <w:start w:val="1"/>
      <w:numFmt w:val="lowerRoman"/>
      <w:lvlText w:val="%6."/>
      <w:lvlJc w:val="right"/>
      <w:pPr>
        <w:ind w:left="4032" w:hanging="180"/>
      </w:pPr>
    </w:lvl>
    <w:lvl w:ilvl="6" w:tplc="040C000F" w:tentative="1">
      <w:start w:val="1"/>
      <w:numFmt w:val="decimal"/>
      <w:lvlText w:val="%7."/>
      <w:lvlJc w:val="left"/>
      <w:pPr>
        <w:ind w:left="4752" w:hanging="360"/>
      </w:pPr>
    </w:lvl>
    <w:lvl w:ilvl="7" w:tplc="040C0019" w:tentative="1">
      <w:start w:val="1"/>
      <w:numFmt w:val="lowerLetter"/>
      <w:lvlText w:val="%8."/>
      <w:lvlJc w:val="left"/>
      <w:pPr>
        <w:ind w:left="5472" w:hanging="360"/>
      </w:pPr>
    </w:lvl>
    <w:lvl w:ilvl="8" w:tplc="040C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19" w15:restartNumberingAfterBreak="0">
    <w:nsid w:val="774E4218"/>
    <w:multiLevelType w:val="hybridMultilevel"/>
    <w:tmpl w:val="8C5C35C6"/>
    <w:lvl w:ilvl="0" w:tplc="387A211A">
      <w:start w:val="1"/>
      <w:numFmt w:val="bullet"/>
      <w:lvlText w:val="P"/>
      <w:lvlJc w:val="left"/>
      <w:pPr>
        <w:ind w:left="1920" w:hanging="360"/>
      </w:pPr>
      <w:rPr>
        <w:rFonts w:ascii="Wingdings 2" w:hAnsi="Wingdings 2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FC5731E"/>
    <w:multiLevelType w:val="hybridMultilevel"/>
    <w:tmpl w:val="05226468"/>
    <w:lvl w:ilvl="0" w:tplc="387A211A">
      <w:start w:val="1"/>
      <w:numFmt w:val="bullet"/>
      <w:lvlText w:val="P"/>
      <w:lvlJc w:val="left"/>
      <w:pPr>
        <w:ind w:left="1920" w:hanging="360"/>
      </w:pPr>
      <w:rPr>
        <w:rFonts w:ascii="Wingdings 2" w:hAnsi="Wingdings 2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9049708">
    <w:abstractNumId w:val="4"/>
  </w:num>
  <w:num w:numId="2" w16cid:durableId="1988585275">
    <w:abstractNumId w:val="1"/>
  </w:num>
  <w:num w:numId="3" w16cid:durableId="1434596330">
    <w:abstractNumId w:val="15"/>
  </w:num>
  <w:num w:numId="4" w16cid:durableId="413598539">
    <w:abstractNumId w:val="17"/>
  </w:num>
  <w:num w:numId="5" w16cid:durableId="1636519421">
    <w:abstractNumId w:val="7"/>
  </w:num>
  <w:num w:numId="6" w16cid:durableId="1253704740">
    <w:abstractNumId w:val="16"/>
  </w:num>
  <w:num w:numId="7" w16cid:durableId="623584623">
    <w:abstractNumId w:val="5"/>
  </w:num>
  <w:num w:numId="8" w16cid:durableId="1391465303">
    <w:abstractNumId w:val="9"/>
  </w:num>
  <w:num w:numId="9" w16cid:durableId="399980967">
    <w:abstractNumId w:val="20"/>
  </w:num>
  <w:num w:numId="10" w16cid:durableId="2076658431">
    <w:abstractNumId w:val="11"/>
  </w:num>
  <w:num w:numId="11" w16cid:durableId="1508324013">
    <w:abstractNumId w:val="19"/>
  </w:num>
  <w:num w:numId="12" w16cid:durableId="1512328926">
    <w:abstractNumId w:val="14"/>
  </w:num>
  <w:num w:numId="13" w16cid:durableId="65341513">
    <w:abstractNumId w:val="6"/>
  </w:num>
  <w:num w:numId="14" w16cid:durableId="420641233">
    <w:abstractNumId w:val="18"/>
  </w:num>
  <w:num w:numId="15" w16cid:durableId="1530138971">
    <w:abstractNumId w:val="12"/>
  </w:num>
  <w:num w:numId="16" w16cid:durableId="2115784118">
    <w:abstractNumId w:val="2"/>
  </w:num>
  <w:num w:numId="17" w16cid:durableId="461316262">
    <w:abstractNumId w:val="3"/>
  </w:num>
  <w:num w:numId="18" w16cid:durableId="2028363678">
    <w:abstractNumId w:val="0"/>
  </w:num>
  <w:num w:numId="19" w16cid:durableId="1012101195">
    <w:abstractNumId w:val="13"/>
  </w:num>
  <w:num w:numId="20" w16cid:durableId="60762329">
    <w:abstractNumId w:val="8"/>
  </w:num>
  <w:num w:numId="21" w16cid:durableId="56453643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5ED4"/>
    <w:rsid w:val="0000338C"/>
    <w:rsid w:val="00014049"/>
    <w:rsid w:val="000345B4"/>
    <w:rsid w:val="000533D6"/>
    <w:rsid w:val="00062A19"/>
    <w:rsid w:val="000B36DD"/>
    <w:rsid w:val="000D1E29"/>
    <w:rsid w:val="000E4B1E"/>
    <w:rsid w:val="00111693"/>
    <w:rsid w:val="00132828"/>
    <w:rsid w:val="0015071D"/>
    <w:rsid w:val="00152CF5"/>
    <w:rsid w:val="001717C6"/>
    <w:rsid w:val="0017648E"/>
    <w:rsid w:val="001867C0"/>
    <w:rsid w:val="00191EEC"/>
    <w:rsid w:val="00202AD3"/>
    <w:rsid w:val="00216DE6"/>
    <w:rsid w:val="00222F26"/>
    <w:rsid w:val="00231273"/>
    <w:rsid w:val="002442E4"/>
    <w:rsid w:val="00254553"/>
    <w:rsid w:val="002B41A6"/>
    <w:rsid w:val="002C695F"/>
    <w:rsid w:val="002F79E9"/>
    <w:rsid w:val="003029FE"/>
    <w:rsid w:val="00320B9F"/>
    <w:rsid w:val="00321273"/>
    <w:rsid w:val="00354A17"/>
    <w:rsid w:val="0035632A"/>
    <w:rsid w:val="003A15BE"/>
    <w:rsid w:val="00401152"/>
    <w:rsid w:val="004142CF"/>
    <w:rsid w:val="0047608B"/>
    <w:rsid w:val="00476CC0"/>
    <w:rsid w:val="004775AF"/>
    <w:rsid w:val="00491312"/>
    <w:rsid w:val="005152A9"/>
    <w:rsid w:val="00527982"/>
    <w:rsid w:val="0053223E"/>
    <w:rsid w:val="005574A8"/>
    <w:rsid w:val="005912E8"/>
    <w:rsid w:val="005B491A"/>
    <w:rsid w:val="005F5700"/>
    <w:rsid w:val="005F756A"/>
    <w:rsid w:val="006165C7"/>
    <w:rsid w:val="0064309A"/>
    <w:rsid w:val="00664EFA"/>
    <w:rsid w:val="0068672F"/>
    <w:rsid w:val="00692AC4"/>
    <w:rsid w:val="0069359C"/>
    <w:rsid w:val="006A081E"/>
    <w:rsid w:val="006B6BDC"/>
    <w:rsid w:val="006D023D"/>
    <w:rsid w:val="006E0EF1"/>
    <w:rsid w:val="006E362E"/>
    <w:rsid w:val="006E3AA7"/>
    <w:rsid w:val="006F5E94"/>
    <w:rsid w:val="006F6F32"/>
    <w:rsid w:val="00707569"/>
    <w:rsid w:val="007244B6"/>
    <w:rsid w:val="007454E4"/>
    <w:rsid w:val="00764AB0"/>
    <w:rsid w:val="007668B2"/>
    <w:rsid w:val="0076792F"/>
    <w:rsid w:val="007858F3"/>
    <w:rsid w:val="007D07A1"/>
    <w:rsid w:val="007D4561"/>
    <w:rsid w:val="007E49BE"/>
    <w:rsid w:val="00806472"/>
    <w:rsid w:val="00807EDB"/>
    <w:rsid w:val="00820D0D"/>
    <w:rsid w:val="00826B6F"/>
    <w:rsid w:val="00833B51"/>
    <w:rsid w:val="00857A3A"/>
    <w:rsid w:val="008615D6"/>
    <w:rsid w:val="00864E0B"/>
    <w:rsid w:val="008923DC"/>
    <w:rsid w:val="008A7842"/>
    <w:rsid w:val="008D63FC"/>
    <w:rsid w:val="008E4DE5"/>
    <w:rsid w:val="00910E60"/>
    <w:rsid w:val="009714DF"/>
    <w:rsid w:val="00971BD6"/>
    <w:rsid w:val="00984BAF"/>
    <w:rsid w:val="0099348F"/>
    <w:rsid w:val="009A6C47"/>
    <w:rsid w:val="009B4450"/>
    <w:rsid w:val="009C547A"/>
    <w:rsid w:val="00A179CD"/>
    <w:rsid w:val="00A218D6"/>
    <w:rsid w:val="00A5703F"/>
    <w:rsid w:val="00A62D55"/>
    <w:rsid w:val="00A92F64"/>
    <w:rsid w:val="00AB4CAC"/>
    <w:rsid w:val="00AC3C39"/>
    <w:rsid w:val="00AF0316"/>
    <w:rsid w:val="00AF6E3C"/>
    <w:rsid w:val="00B1175E"/>
    <w:rsid w:val="00B16E8C"/>
    <w:rsid w:val="00B94A02"/>
    <w:rsid w:val="00BC5ED4"/>
    <w:rsid w:val="00BD5487"/>
    <w:rsid w:val="00BE7296"/>
    <w:rsid w:val="00BF1DE3"/>
    <w:rsid w:val="00BF7B66"/>
    <w:rsid w:val="00C35B38"/>
    <w:rsid w:val="00C85B41"/>
    <w:rsid w:val="00CA11FE"/>
    <w:rsid w:val="00CA647D"/>
    <w:rsid w:val="00CB5A01"/>
    <w:rsid w:val="00CC0212"/>
    <w:rsid w:val="00CD6946"/>
    <w:rsid w:val="00CE6677"/>
    <w:rsid w:val="00CF096B"/>
    <w:rsid w:val="00D050C0"/>
    <w:rsid w:val="00D17E72"/>
    <w:rsid w:val="00DA3E20"/>
    <w:rsid w:val="00DD231E"/>
    <w:rsid w:val="00E46162"/>
    <w:rsid w:val="00E65928"/>
    <w:rsid w:val="00EB715F"/>
    <w:rsid w:val="00EC69BA"/>
    <w:rsid w:val="00ED3254"/>
    <w:rsid w:val="00ED52A1"/>
    <w:rsid w:val="00F0155C"/>
    <w:rsid w:val="00F075F8"/>
    <w:rsid w:val="00F129B9"/>
    <w:rsid w:val="00F379C6"/>
    <w:rsid w:val="00F37C14"/>
    <w:rsid w:val="00F44C28"/>
    <w:rsid w:val="00F71972"/>
    <w:rsid w:val="00F96EAC"/>
    <w:rsid w:val="00FB11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2D4E86"/>
  <w14:defaultImageDpi w14:val="32767"/>
  <w15:chartTrackingRefBased/>
  <w15:docId w15:val="{59091C28-4F4C-5D46-8AD3-786F418CD8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320B9F"/>
    <w:pPr>
      <w:keepNext/>
      <w:keepLines/>
      <w:spacing w:before="480" w:line="260" w:lineRule="exact"/>
      <w:outlineLvl w:val="0"/>
    </w:pPr>
    <w:rPr>
      <w:rFonts w:asciiTheme="majorHAnsi" w:eastAsiaTheme="majorEastAsia" w:hAnsiTheme="majorHAnsi" w:cstheme="majorBidi"/>
      <w:b/>
      <w:bCs/>
      <w:color w:val="2D4F8E" w:themeColor="accent1" w:themeShade="B5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C5ED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C5ED4"/>
  </w:style>
  <w:style w:type="paragraph" w:styleId="Pieddepage">
    <w:name w:val="footer"/>
    <w:basedOn w:val="Normal"/>
    <w:link w:val="PieddepageCar"/>
    <w:uiPriority w:val="99"/>
    <w:unhideWhenUsed/>
    <w:rsid w:val="00BC5ED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C5ED4"/>
  </w:style>
  <w:style w:type="paragraph" w:styleId="Paragraphedeliste">
    <w:name w:val="List Paragraph"/>
    <w:basedOn w:val="Normal"/>
    <w:uiPriority w:val="34"/>
    <w:qFormat/>
    <w:rsid w:val="00BE7296"/>
    <w:pPr>
      <w:ind w:left="720"/>
      <w:contextualSpacing/>
    </w:pPr>
  </w:style>
  <w:style w:type="table" w:styleId="Grilledutableau">
    <w:name w:val="Table Grid"/>
    <w:basedOn w:val="TableauNormal"/>
    <w:uiPriority w:val="39"/>
    <w:rsid w:val="001867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basedOn w:val="Policepardfaut"/>
    <w:link w:val="Titre1"/>
    <w:uiPriority w:val="9"/>
    <w:rsid w:val="00320B9F"/>
    <w:rPr>
      <w:rFonts w:asciiTheme="majorHAnsi" w:eastAsiaTheme="majorEastAsia" w:hAnsiTheme="majorHAnsi" w:cstheme="majorBidi"/>
      <w:b/>
      <w:bCs/>
      <w:color w:val="2D4F8E" w:themeColor="accent1" w:themeShade="B5"/>
      <w:sz w:val="32"/>
      <w:szCs w:val="32"/>
    </w:rPr>
  </w:style>
  <w:style w:type="character" w:styleId="Numrodepage">
    <w:name w:val="page number"/>
    <w:basedOn w:val="Policepardfaut"/>
    <w:uiPriority w:val="99"/>
    <w:semiHidden/>
    <w:unhideWhenUsed/>
    <w:rsid w:val="0015071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789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customXml" Target="ink/ink2.xml"/><Relationship Id="rId18" Type="http://schemas.openxmlformats.org/officeDocument/2006/relationships/image" Target="media/image6.png"/><Relationship Id="rId3" Type="http://schemas.openxmlformats.org/officeDocument/2006/relationships/settings" Target="settings.xml"/><Relationship Id="rId34" Type="http://schemas.openxmlformats.org/officeDocument/2006/relationships/image" Target="media/image11.png"/><Relationship Id="rId7" Type="http://schemas.openxmlformats.org/officeDocument/2006/relationships/customXml" Target="ink/ink1.xml"/><Relationship Id="rId25" Type="http://schemas.openxmlformats.org/officeDocument/2006/relationships/image" Target="media/image10.png"/><Relationship Id="rId33" Type="http://schemas.openxmlformats.org/officeDocument/2006/relationships/customXml" Target="ink/ink7.xml"/><Relationship Id="rId2" Type="http://schemas.openxmlformats.org/officeDocument/2006/relationships/styles" Target="styles.xml"/><Relationship Id="rId29" Type="http://schemas.openxmlformats.org/officeDocument/2006/relationships/image" Target="media/image30.png"/><Relationship Id="rId16" Type="http://schemas.openxmlformats.org/officeDocument/2006/relationships/image" Target="media/image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32" Type="http://schemas.openxmlformats.org/officeDocument/2006/relationships/customXml" Target="ink/ink6.xml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28" Type="http://schemas.openxmlformats.org/officeDocument/2006/relationships/customXml" Target="ink/ink3.xml"/><Relationship Id="rId36" Type="http://schemas.openxmlformats.org/officeDocument/2006/relationships/fontTable" Target="fontTable.xml"/><Relationship Id="rId31" Type="http://schemas.openxmlformats.org/officeDocument/2006/relationships/customXml" Target="ink/ink5.xml"/><Relationship Id="rId4" Type="http://schemas.openxmlformats.org/officeDocument/2006/relationships/webSettings" Target="webSettings.xml"/><Relationship Id="rId27" Type="http://schemas.openxmlformats.org/officeDocument/2006/relationships/image" Target="media/image2.png"/><Relationship Id="rId30" Type="http://schemas.openxmlformats.org/officeDocument/2006/relationships/customXml" Target="ink/ink4.xml"/><Relationship Id="rId14" Type="http://schemas.openxmlformats.org/officeDocument/2006/relationships/image" Target="media/image4.png"/><Relationship Id="rId35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jpg"/><Relationship Id="rId1" Type="http://schemas.openxmlformats.org/officeDocument/2006/relationships/image" Target="media/image1.jp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1-30T08:46:43.993"/>
    </inkml:context>
    <inkml:brush xml:id="br0">
      <inkml:brushProperty name="width" value="0.10013" units="cm"/>
      <inkml:brushProperty name="height" value="0.60078" units="cm"/>
      <inkml:brushProperty name="color" value="#849398"/>
      <inkml:brushProperty name="inkEffects" value="pencil"/>
    </inkml:brush>
  </inkml:definitions>
  <inkml:trace contextRef="#ctx0" brushRef="#br0">62 72 12919 222306 36436,'-19'6'-102'0'0,"2"-3"-333"0"0,3-2 484 0 0,7-1-221 0 0,3 0-134 0 0,4-4 0 0 0,4-1 171 0 0,3-2 1 0 0,2-2-149 0 0,1 2 0 0 0,1 2 107 0 0,-1-2 1 0 0,4 1-111 0 0,-1-1 286 0 0,1-2 0 0 0,-4 4 0 0 0,0-6 0 0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1-30T08:46:43.729"/>
    </inkml:context>
    <inkml:brush xml:id="br0">
      <inkml:brushProperty name="width" value="0.10013" units="cm"/>
      <inkml:brushProperty name="height" value="0.60078" units="cm"/>
      <inkml:brushProperty name="color" value="#849398"/>
      <inkml:brushProperty name="inkEffects" value="pencil"/>
    </inkml:brush>
  </inkml:definitions>
  <inkml:trace contextRef="#ctx0" brushRef="#br0">1 0 13083 217840 34328,'5'6'-2253'0'0,"0"-2"1970"0"0,-5-4 8 0 5,5 0 145 0 146,-4 5 146 0-79,3-4 1 0 0,-3 5-79 0 13,3-3 75 0-2,-3-2-13 0-83,3 4 0 0 0,1-1 0 0 0,1 2 0 0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1-30T08:46:43.576"/>
    </inkml:context>
    <inkml:brush xml:id="br0">
      <inkml:brushProperty name="width" value="0.10013" units="cm"/>
      <inkml:brushProperty name="height" value="0.60078" units="cm"/>
      <inkml:brushProperty name="color" value="#849398"/>
      <inkml:brushProperty name="inkEffects" value="pencil"/>
    </inkml:brush>
  </inkml:definitions>
  <inkml:trace contextRef="#ctx0" brushRef="#br0">31 113 13083 217840 34328,'-5'-10'-796'0'0,"-1"0"0"0"0,1 3 201 0 0,2 0 1 0 0,-2 0 564 0 0,2-3 0 0 0,-1 3 75 0 0,4 0 1 0 0,0 4 215 0 0,0-4 0 0 0,0 4 71 0 0,0-4-358 0 0,0 5 1 0 0,4-4-18 0 0,-1 3-105 0 0,1 1 1 0 0,-1-3 87 0 0,0 1 0 0 0,2 3-313 0 0,-2-2 266 0 0,-2 2 0 0 0,5 1 107 0 0,-2 0 0 0 0,-3 0 0 0 0,8 0 0 0 0,-3 0 0 0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1-30T08:46:42.143"/>
    </inkml:context>
    <inkml:brush xml:id="br0">
      <inkml:brushProperty name="width" value="0.10013" units="cm"/>
      <inkml:brushProperty name="height" value="0.60078" units="cm"/>
      <inkml:brushProperty name="color" value="#849398"/>
      <inkml:brushProperty name="inkEffects" value="pencil"/>
    </inkml:brush>
  </inkml:definitions>
  <inkml:trace contextRef="#ctx0" brushRef="#br0">31 62 12766 218241 38676,'-9'-1'-1637'0'0,"3"-2"2019"0"0,1 2-272 0 0,0-9 0 0 0,4 8 103 0 0,-2-5 1 0 0,2 4-90 0 0,1-4 0 0 0,0 4-187 0 0,0-4 12 0 0,0 5 1 0 0,3-4-83 0 0,1 2 1 0 0,0 3 130 0 0,0-2 1 0 0,-2 2-209 0 0,5 1 1 0 0,-4 0 85 0 0,4 0 1 0 0,-4 1-153 0 0,4 2 0 0 0,-3 0-193 0 0,2 3 469 0 0,-3 1 0 0 0,6 4 0 0 0,-4-1 0 0 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1-30T08:46:41.720"/>
    </inkml:context>
    <inkml:brush xml:id="br0">
      <inkml:brushProperty name="width" value="0.10013" units="cm"/>
      <inkml:brushProperty name="height" value="0.60078" units="cm"/>
      <inkml:brushProperty name="color" value="#849398"/>
      <inkml:brushProperty name="inkEffects" value="pencil"/>
    </inkml:brush>
  </inkml:definitions>
  <inkml:trace contextRef="#ctx0" brushRef="#br0">103 113 12667 220804 40288,'-16'0'0'0'0,"-2"-5"-42"0"0,4-2 0 0 0,2 2 0 0 0,4-2-288 0 0,1-1 343 0 0,4-1 1 0 0,-4 2 164 0 0,3 0 0 0 0,1 0 66 0 0,3-3-315 0 0,0 0 227 0 0,-5 0-372 0 0,4-1-485 0 0,-4 6 344 0 0,5 0-156 0 0,0 5 247 0 0,5 0 1 0 0,0 5 265 0 0,1 1 0 0 0,3 4 0 0 0,-3 0 0 0 0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1-30T08:46:41.127"/>
    </inkml:context>
    <inkml:brush xml:id="br0">
      <inkml:brushProperty name="width" value="0.10013" units="cm"/>
      <inkml:brushProperty name="height" value="0.60078" units="cm"/>
      <inkml:brushProperty name="color" value="#849398"/>
      <inkml:brushProperty name="inkEffects" value="pencil"/>
    </inkml:brush>
  </inkml:definitions>
  <inkml:trace contextRef="#ctx0" brushRef="#br0">95 83 12715 224129 39493,'-13'-10'0'0'0,"-1"0"-170"0"0,0 0 0 0 0,7 1 1 0 0,1 1-1 0 0,-2 1 1 0 0,-1-1-1 0 0,-2-1 1 0 0,3 1-1 0 0,4 4 1 0 0,5 8 169 0 0,3 4 0 0 0,8 2 0 0 0,4 0 0 0 0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1-30T09:10:35.648"/>
    </inkml:context>
    <inkml:brush xml:id="br0">
      <inkml:brushProperty name="width" value="0.10013" units="cm"/>
      <inkml:brushProperty name="height" value="0.60078" units="cm"/>
      <inkml:brushProperty name="color" value="#849398"/>
      <inkml:brushProperty name="inkEffects" value="pencil"/>
    </inkml:brush>
  </inkml:definitions>
  <inkml:trace contextRef="#ctx0" brushRef="#br0">52 11 14951 250317 20994,'-6'-4'-3372'0'2654,"-3"2"2181"0"-1977,2-1 1188 0-565,3 2 1 0 0,-2 1 0 0-44,3 0 1 0-1,0 0 1 0-44,-4 0 0 0-17,5 0-186 0-3,-2 0-103 0-3,13 0 289 0 0,-7 0 0 0 0,12 0 0 0 0,-9 0 0 0 0</inkml:trace>
</inkml:ink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248</Words>
  <Characters>1367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Hervé BECQUET</dc:creator>
  <cp:keywords/>
  <dc:description/>
  <cp:lastModifiedBy>Laurent MARCOUX</cp:lastModifiedBy>
  <cp:revision>2</cp:revision>
  <dcterms:created xsi:type="dcterms:W3CDTF">2024-12-15T09:58:00Z</dcterms:created>
  <dcterms:modified xsi:type="dcterms:W3CDTF">2024-12-15T09:58:00Z</dcterms:modified>
</cp:coreProperties>
</file>